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Pr="007A2F50" w:rsidRDefault="00F33E29" w:rsidP="00F33E29">
      <w:pPr>
        <w:jc w:val="both"/>
      </w:pPr>
      <w:r>
        <w:rPr>
          <w:b/>
        </w:rPr>
        <w:t xml:space="preserve">          Лабораторное занятие 3.</w:t>
      </w:r>
      <w:r>
        <w:t xml:space="preserve"> Составление проекта заявки на право участия в конкурсе инвестиционных программ.</w:t>
      </w:r>
    </w:p>
    <w:p w:rsidR="00F33E29" w:rsidRDefault="00F33E29" w:rsidP="00F33E29">
      <w:pPr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  <w:r>
        <w:rPr>
          <w:b/>
        </w:rPr>
        <w:t>:</w:t>
      </w:r>
      <w:r w:rsidRPr="007B3899">
        <w:rPr>
          <w:b/>
        </w:rPr>
        <w:t xml:space="preserve"> </w:t>
      </w:r>
    </w:p>
    <w:p w:rsidR="00F33E29" w:rsidRPr="00B97E70" w:rsidRDefault="00F33E29" w:rsidP="00F33E29">
      <w:pPr>
        <w:jc w:val="both"/>
        <w:rPr>
          <w:lang w:val="kk-KZ"/>
        </w:rPr>
      </w:pPr>
      <w:r>
        <w:rPr>
          <w:b/>
        </w:rPr>
        <w:t xml:space="preserve">          </w:t>
      </w:r>
      <w:r w:rsidRPr="00B97E70">
        <w:rPr>
          <w:lang w:val="kk-KZ"/>
        </w:rPr>
        <w:t>1) Ознакомиться с Инструкцией по подготовке заявок на участие в конкурсе и конкурсных предложений на получение права недропользования на разведку, разведку и добычу, добычу, утвержденную 13.09.2002 г. № 199 («Казправда» от 24.09.2002 г.).</w:t>
      </w:r>
    </w:p>
    <w:p w:rsidR="00F33E29" w:rsidRPr="00B97E70" w:rsidRDefault="00F33E29" w:rsidP="00F33E29">
      <w:pPr>
        <w:jc w:val="both"/>
        <w:rPr>
          <w:lang w:val="kk-KZ"/>
        </w:rPr>
      </w:pPr>
      <w:r>
        <w:rPr>
          <w:lang w:val="kk-KZ"/>
        </w:rPr>
        <w:t xml:space="preserve">           </w:t>
      </w:r>
      <w:r w:rsidRPr="00B97E70">
        <w:rPr>
          <w:lang w:val="kk-KZ"/>
        </w:rPr>
        <w:t>2) Составить проект текста заявки и конкурсного предложения.</w:t>
      </w:r>
    </w:p>
    <w:p w:rsidR="00F33E29" w:rsidRPr="00A9674E" w:rsidRDefault="00F33E29" w:rsidP="00F33E29">
      <w:r w:rsidRPr="0014299F">
        <w:t xml:space="preserve">            </w:t>
      </w:r>
    </w:p>
    <w:p w:rsidR="00F33E29" w:rsidRDefault="00F33E29" w:rsidP="00F33E29">
      <w:pPr>
        <w:jc w:val="both"/>
      </w:pPr>
      <w:r>
        <w:t xml:space="preserve">Основная литература: 7 </w:t>
      </w:r>
      <w:r w:rsidRPr="005B6389">
        <w:t>[</w:t>
      </w:r>
      <w:r>
        <w:t>95-107</w:t>
      </w:r>
      <w:r w:rsidRPr="005B6389">
        <w:t>]</w:t>
      </w:r>
      <w:r>
        <w:t xml:space="preserve">  </w:t>
      </w:r>
    </w:p>
    <w:p w:rsidR="00F33E29" w:rsidRDefault="00F33E29" w:rsidP="00F33E29">
      <w:pPr>
        <w:jc w:val="both"/>
      </w:pPr>
      <w:r>
        <w:t>Дополнительная литература: 1</w:t>
      </w:r>
      <w:r w:rsidRPr="00076079">
        <w:t xml:space="preserve"> </w:t>
      </w:r>
    </w:p>
    <w:p w:rsidR="00F33E29" w:rsidRDefault="00F33E29" w:rsidP="00F33E29">
      <w:pPr>
        <w:jc w:val="both"/>
      </w:pPr>
    </w:p>
    <w:p w:rsidR="00F33E29" w:rsidRDefault="00F33E29" w:rsidP="00F33E29">
      <w:pPr>
        <w:jc w:val="both"/>
      </w:pPr>
      <w:r>
        <w:t>Контрольные вопросы:</w:t>
      </w:r>
    </w:p>
    <w:p w:rsidR="00F33E29" w:rsidRDefault="00F33E29" w:rsidP="00F33E29">
      <w:pPr>
        <w:jc w:val="both"/>
      </w:pPr>
      <w:r>
        <w:t>1. Перечень вопросов, отражаемых в конкурсной заявке на разведку</w:t>
      </w:r>
    </w:p>
    <w:p w:rsidR="00F33E29" w:rsidRDefault="00F33E29" w:rsidP="00F33E29">
      <w:pPr>
        <w:jc w:val="both"/>
      </w:pPr>
      <w:r w:rsidRPr="0043772A">
        <w:t xml:space="preserve">2. </w:t>
      </w:r>
      <w:r>
        <w:t>Перечень вопросов, отражаемых в конкурсной заявке на добычу</w:t>
      </w:r>
    </w:p>
    <w:p w:rsidR="00F33E29" w:rsidRDefault="00F33E29" w:rsidP="00F33E29">
      <w:pPr>
        <w:jc w:val="both"/>
      </w:pPr>
      <w:r>
        <w:t>3. Перечень вопросов, отражаемых в конкурсной заявке на разведку и добычу</w:t>
      </w:r>
    </w:p>
    <w:p w:rsidR="00F33E29" w:rsidRPr="0043772A" w:rsidRDefault="00F33E29" w:rsidP="00F33E29">
      <w:pPr>
        <w:jc w:val="both"/>
      </w:pPr>
      <w:r w:rsidRPr="0043772A">
        <w:t>4</w:t>
      </w:r>
      <w:r>
        <w:t>. Что такое конкурсное предложение и его содержание</w:t>
      </w:r>
      <w:r w:rsidRPr="0043772A">
        <w:t>?</w:t>
      </w:r>
    </w:p>
    <w:p w:rsidR="00F33E29" w:rsidRDefault="00F33E29" w:rsidP="00F33E29">
      <w:pPr>
        <w:jc w:val="both"/>
        <w:rPr>
          <w:b/>
        </w:rPr>
      </w:pPr>
      <w:bookmarkStart w:id="0" w:name="_GoBack"/>
      <w:bookmarkEnd w:id="0"/>
    </w:p>
    <w:sectPr w:rsidR="00F33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AF53F8"/>
    <w:rsid w:val="00C825BD"/>
    <w:rsid w:val="00DA0A24"/>
    <w:rsid w:val="00F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2018-01-22T02:44:00Z</dcterms:created>
  <dcterms:modified xsi:type="dcterms:W3CDTF">2018-01-22T02:44:00Z</dcterms:modified>
</cp:coreProperties>
</file>